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CAEB5" w14:textId="415127E4" w:rsidR="007A5282" w:rsidRDefault="40FC6AA3" w:rsidP="4697C494">
      <w:pPr>
        <w:rPr>
          <w:rFonts w:eastAsiaTheme="minorEastAsia"/>
        </w:rPr>
      </w:pPr>
      <w:r>
        <w:rPr>
          <w:noProof/>
          <w:lang w:eastAsia="nl-NL"/>
        </w:rPr>
        <w:drawing>
          <wp:inline distT="0" distB="0" distL="0" distR="0" wp14:anchorId="4EA5AF0C" wp14:editId="451FA79C">
            <wp:extent cx="1289098" cy="1289098"/>
            <wp:effectExtent l="0" t="0" r="0" b="0"/>
            <wp:docPr id="936996427" name="Afbeelding 93699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098" cy="1289098"/>
                    </a:xfrm>
                    <a:prstGeom prst="rect">
                      <a:avLst/>
                    </a:prstGeom>
                  </pic:spPr>
                </pic:pic>
              </a:graphicData>
            </a:graphic>
          </wp:inline>
        </w:drawing>
      </w:r>
      <w:r w:rsidR="3617C53A" w:rsidRPr="730CFA54">
        <w:rPr>
          <w:rFonts w:eastAsiaTheme="minorEastAsia"/>
          <w:b/>
          <w:bCs/>
        </w:rPr>
        <w:t>Fysiotherapie inloopspreekuur</w:t>
      </w:r>
      <w:r w:rsidR="3617C53A" w:rsidRPr="730CFA54">
        <w:rPr>
          <w:rFonts w:eastAsiaTheme="minorEastAsia"/>
        </w:rPr>
        <w:t xml:space="preserve"> </w:t>
      </w:r>
      <w:r w:rsidR="00C26E74">
        <w:tab/>
      </w:r>
    </w:p>
    <w:p w14:paraId="3EFD1949" w14:textId="77777777" w:rsidR="00C26E74" w:rsidRDefault="00C26E74" w:rsidP="00C26E74">
      <w:pPr>
        <w:pStyle w:val="Normaalweb"/>
        <w:spacing w:before="0" w:beforeAutospacing="0" w:after="0" w:afterAutospacing="0"/>
        <w:rPr>
          <w:rFonts w:ascii="Segoe UI" w:hAnsi="Segoe UI" w:cs="Segoe UI"/>
          <w:color w:val="444444"/>
          <w:sz w:val="27"/>
          <w:szCs w:val="27"/>
        </w:rPr>
      </w:pPr>
      <w:r>
        <w:rPr>
          <w:rFonts w:ascii="Calibri" w:hAnsi="Calibri" w:cs="Calibri"/>
          <w:color w:val="444444"/>
          <w:sz w:val="22"/>
          <w:szCs w:val="22"/>
          <w:bdr w:val="none" w:sz="0" w:space="0" w:color="auto" w:frame="1"/>
        </w:rPr>
        <w:t>Voor alle leden van HVA wordt er op vrijdagmiddag een inloopspreekuur georganiseerd en verzorgd door sport fysiotherapeut Yvonne Fictorie van SKS-Fysiotherapie.  </w:t>
      </w:r>
    </w:p>
    <w:p w14:paraId="7DB3028F" w14:textId="6E876505" w:rsidR="3617C53A" w:rsidRDefault="00C26E74" w:rsidP="4697C494">
      <w:pPr>
        <w:rPr>
          <w:rFonts w:eastAsiaTheme="minorEastAsia"/>
        </w:rPr>
      </w:pPr>
      <w:r>
        <w:rPr>
          <w:rFonts w:eastAsiaTheme="minorEastAsia"/>
        </w:rPr>
        <w:br/>
      </w:r>
      <w:r w:rsidR="3C8E6364" w:rsidRPr="3C8E6364">
        <w:rPr>
          <w:rFonts w:eastAsiaTheme="minorEastAsia"/>
        </w:rPr>
        <w:t xml:space="preserve">Heb je een blessure, een vraag over een lichamelijke klacht of ben je benieuwd welke mogelijkheden er zijn om fitter, sneller of meer belastbaar te worden, maak dan een afspraak. </w:t>
      </w:r>
      <w:r w:rsidR="3617C53A">
        <w:br/>
      </w:r>
      <w:r w:rsidR="3C8E6364" w:rsidRPr="3C8E6364">
        <w:rPr>
          <w:rFonts w:eastAsiaTheme="minorEastAsia"/>
        </w:rPr>
        <w:t xml:space="preserve">De blessure/ hulpvraag wordt beoordeeld en het eerste advies gegeven over het herstel. </w:t>
      </w:r>
    </w:p>
    <w:p w14:paraId="743E7BBB" w14:textId="0EF804B0" w:rsidR="1F5CF256" w:rsidRDefault="38C7F43D" w:rsidP="59A12C4A">
      <w:pPr>
        <w:rPr>
          <w:rFonts w:eastAsiaTheme="minorEastAsia"/>
        </w:rPr>
      </w:pPr>
      <w:r w:rsidRPr="59A12C4A">
        <w:rPr>
          <w:rFonts w:eastAsiaTheme="minorEastAsia"/>
        </w:rPr>
        <w:t>Graag vooraf aanmelden</w:t>
      </w:r>
      <w:r w:rsidR="517EC2B1" w:rsidRPr="59A12C4A">
        <w:rPr>
          <w:rFonts w:eastAsiaTheme="minorEastAsia"/>
        </w:rPr>
        <w:t>:</w:t>
      </w:r>
    </w:p>
    <w:p w14:paraId="3C3BB808" w14:textId="4103E61C" w:rsidR="1F5CF256" w:rsidRDefault="1F5CF256" w:rsidP="59A12C4A">
      <w:pPr>
        <w:pStyle w:val="Lijstalinea"/>
        <w:numPr>
          <w:ilvl w:val="0"/>
          <w:numId w:val="1"/>
        </w:numPr>
        <w:rPr>
          <w:rFonts w:eastAsiaTheme="minorEastAsia"/>
        </w:rPr>
      </w:pPr>
      <w:r w:rsidRPr="59A12C4A">
        <w:rPr>
          <w:rFonts w:eastAsiaTheme="minorEastAsia"/>
          <w:sz w:val="24"/>
          <w:szCs w:val="24"/>
        </w:rPr>
        <w:t xml:space="preserve">'SKS Fysiotherapie Blessure Melding </w:t>
      </w:r>
      <w:proofErr w:type="spellStart"/>
      <w:r w:rsidRPr="59A12C4A">
        <w:rPr>
          <w:rFonts w:eastAsiaTheme="minorEastAsia"/>
          <w:sz w:val="24"/>
          <w:szCs w:val="24"/>
        </w:rPr>
        <w:t>App</w:t>
      </w:r>
      <w:proofErr w:type="spellEnd"/>
      <w:r w:rsidRPr="59A12C4A">
        <w:rPr>
          <w:rFonts w:eastAsiaTheme="minorEastAsia"/>
          <w:sz w:val="24"/>
          <w:szCs w:val="24"/>
        </w:rPr>
        <w:t>'</w:t>
      </w:r>
      <w:r w:rsidRPr="59A12C4A">
        <w:rPr>
          <w:rFonts w:eastAsiaTheme="minorEastAsia"/>
        </w:rPr>
        <w:t xml:space="preserve"> gratis te downloaden via de App</w:t>
      </w:r>
      <w:r w:rsidR="4FB43BC1" w:rsidRPr="59A12C4A">
        <w:rPr>
          <w:rFonts w:eastAsiaTheme="minorEastAsia"/>
        </w:rPr>
        <w:t>.</w:t>
      </w:r>
      <w:r w:rsidRPr="59A12C4A">
        <w:rPr>
          <w:rFonts w:eastAsiaTheme="minorEastAsia"/>
        </w:rPr>
        <w:t xml:space="preserve"> </w:t>
      </w:r>
      <w:proofErr w:type="gramStart"/>
      <w:r w:rsidRPr="59A12C4A">
        <w:rPr>
          <w:rFonts w:eastAsiaTheme="minorEastAsia"/>
        </w:rPr>
        <w:t xml:space="preserve">store:  </w:t>
      </w:r>
      <w:proofErr w:type="gramEnd"/>
      <w:r w:rsidR="00C26E74">
        <w:fldChar w:fldCharType="begin"/>
      </w:r>
      <w:r w:rsidR="00C26E74">
        <w:instrText xml:space="preserve"> HYPERLINK "https://appadvice.com/app/sks-fysiotherapie-blessure-melding/1279266112" \h </w:instrText>
      </w:r>
      <w:r w:rsidR="00C26E74">
        <w:fldChar w:fldCharType="separate"/>
      </w:r>
      <w:r w:rsidR="1BEC828A" w:rsidRPr="59A12C4A">
        <w:rPr>
          <w:rStyle w:val="Hyperlink"/>
          <w:rFonts w:eastAsiaTheme="minorEastAsia"/>
        </w:rPr>
        <w:t>https://appadvice.com/app/sks-fysiotherapie-blessure-melding/1279266112</w:t>
      </w:r>
      <w:r w:rsidR="00C26E74">
        <w:rPr>
          <w:rStyle w:val="Hyperlink"/>
          <w:rFonts w:eastAsiaTheme="minorEastAsia"/>
        </w:rPr>
        <w:fldChar w:fldCharType="end"/>
      </w:r>
      <w:r w:rsidR="1BEC828A" w:rsidRPr="59A12C4A">
        <w:rPr>
          <w:rFonts w:eastAsiaTheme="minorEastAsia"/>
        </w:rPr>
        <w:t xml:space="preserve"> </w:t>
      </w:r>
    </w:p>
    <w:p w14:paraId="24959B2C" w14:textId="05503804" w:rsidR="1F5CF256" w:rsidRDefault="1F5CF256" w:rsidP="4697C494">
      <w:pPr>
        <w:pStyle w:val="Lijstalinea"/>
        <w:numPr>
          <w:ilvl w:val="0"/>
          <w:numId w:val="1"/>
        </w:numPr>
        <w:rPr>
          <w:rFonts w:ascii="Calibri" w:eastAsia="Calibri" w:hAnsi="Calibri" w:cs="Calibri"/>
        </w:rPr>
      </w:pPr>
      <w:r w:rsidRPr="59A12C4A">
        <w:rPr>
          <w:rFonts w:eastAsiaTheme="minorEastAsia"/>
        </w:rPr>
        <w:t xml:space="preserve">Bellen met 0592-343910 om een afspraak op de praktijk te maken. </w:t>
      </w:r>
    </w:p>
    <w:p w14:paraId="165A3884" w14:textId="365E94ED" w:rsidR="3155676C" w:rsidRDefault="3155676C" w:rsidP="59A12C4A">
      <w:pPr>
        <w:pStyle w:val="Lijstalinea"/>
        <w:numPr>
          <w:ilvl w:val="0"/>
          <w:numId w:val="1"/>
        </w:numPr>
        <w:rPr>
          <w:rFonts w:ascii="Calibri" w:eastAsia="Calibri" w:hAnsi="Calibri" w:cs="Calibri"/>
        </w:rPr>
      </w:pPr>
      <w:r w:rsidRPr="59A12C4A">
        <w:rPr>
          <w:rFonts w:eastAsiaTheme="minorEastAsia"/>
        </w:rPr>
        <w:t xml:space="preserve">Direct een afspraak maken via de site, </w:t>
      </w:r>
      <w:hyperlink r:id="rId7">
        <w:r w:rsidR="72B0823A" w:rsidRPr="59A12C4A">
          <w:rPr>
            <w:rStyle w:val="Hyperlink"/>
            <w:rFonts w:eastAsiaTheme="minorEastAsia"/>
          </w:rPr>
          <w:t>https://inplannen.spotonmedics.nl/</w:t>
        </w:r>
      </w:hyperlink>
      <w:r w:rsidR="72B0823A" w:rsidRPr="59A12C4A">
        <w:rPr>
          <w:rFonts w:eastAsiaTheme="minorEastAsia"/>
        </w:rPr>
        <w:t xml:space="preserve"> </w:t>
      </w:r>
      <w:r w:rsidRPr="59A12C4A">
        <w:rPr>
          <w:rFonts w:eastAsiaTheme="minorEastAsia"/>
        </w:rPr>
        <w:t>. Vermeld hierbij dat je vanaf HVA komt</w:t>
      </w:r>
    </w:p>
    <w:p w14:paraId="40989984" w14:textId="5B3B5704" w:rsidR="59201912" w:rsidRDefault="59201912" w:rsidP="4A1658E3">
      <w:pPr>
        <w:rPr>
          <w:rFonts w:eastAsiaTheme="minorEastAsia"/>
          <w:sz w:val="21"/>
          <w:szCs w:val="21"/>
        </w:rPr>
      </w:pPr>
      <w:r w:rsidRPr="59A12C4A">
        <w:rPr>
          <w:rFonts w:eastAsiaTheme="minorEastAsia"/>
          <w:sz w:val="21"/>
          <w:szCs w:val="21"/>
        </w:rPr>
        <w:t xml:space="preserve">Het spreekuur is vrij toegankelijk voor de leden van </w:t>
      </w:r>
      <w:r w:rsidR="21ACDF49" w:rsidRPr="59A12C4A">
        <w:rPr>
          <w:rFonts w:eastAsiaTheme="minorEastAsia"/>
          <w:sz w:val="21"/>
          <w:szCs w:val="21"/>
        </w:rPr>
        <w:t>HVA</w:t>
      </w:r>
      <w:r w:rsidRPr="59A12C4A">
        <w:rPr>
          <w:rFonts w:eastAsiaTheme="minorEastAsia"/>
          <w:sz w:val="21"/>
          <w:szCs w:val="21"/>
        </w:rPr>
        <w:t xml:space="preserve">. Indien fysiotherapeutische behandeling nodig is zal </w:t>
      </w:r>
      <w:r w:rsidR="00C26E74">
        <w:rPr>
          <w:rFonts w:eastAsiaTheme="minorEastAsia"/>
          <w:sz w:val="21"/>
          <w:szCs w:val="21"/>
        </w:rPr>
        <w:t xml:space="preserve">dat </w:t>
      </w:r>
      <w:bookmarkStart w:id="0" w:name="_GoBack"/>
      <w:bookmarkEnd w:id="0"/>
      <w:r w:rsidRPr="59A12C4A">
        <w:rPr>
          <w:rFonts w:eastAsiaTheme="minorEastAsia"/>
          <w:sz w:val="21"/>
          <w:szCs w:val="21"/>
        </w:rPr>
        <w:t>besproken worden en kunnen afspraken hiervoor worden ingepland. Voor behandelafspraken of een afspraak op de praktijk zal dit gaan via de verzekering, maar dit gaat altijd in overleg.</w:t>
      </w:r>
    </w:p>
    <w:p w14:paraId="7683D107" w14:textId="2E937EF2" w:rsidR="57A249DF" w:rsidRDefault="3C8E6364" w:rsidP="3C8E6364">
      <w:pPr>
        <w:rPr>
          <w:rFonts w:eastAsiaTheme="minorEastAsia"/>
          <w:sz w:val="21"/>
          <w:szCs w:val="21"/>
        </w:rPr>
      </w:pPr>
      <w:r w:rsidRPr="3C8E6364">
        <w:rPr>
          <w:rFonts w:eastAsiaTheme="minorEastAsia"/>
          <w:b/>
          <w:bCs/>
          <w:i/>
          <w:iCs/>
          <w:sz w:val="21"/>
          <w:szCs w:val="21"/>
        </w:rPr>
        <w:t>SKS Fysiotherapie</w:t>
      </w:r>
      <w:r w:rsidR="57A249DF">
        <w:br/>
      </w:r>
      <w:r w:rsidRPr="3C8E6364">
        <w:rPr>
          <w:rFonts w:eastAsiaTheme="minorEastAsia"/>
          <w:sz w:val="21"/>
          <w:szCs w:val="21"/>
        </w:rPr>
        <w:t xml:space="preserve">SKS Fysiotherapie is een grote fysiotherapiepraktijk met verschillende locaties in Assen. SKS is een dynamische praktijk met een groot aanbod van fysiotherapeutische specialisaties, waardoor vrijwel alle specialisaties binnen onze praktijk aanwezig zijn. Enkele voorbeelden zijn manuele therapie, sportfysiotherapie, kinderfysiotherapie en echografie. SKS is daarnaast ook actief bij meerdere sportverenigingen. Dit door middel van spreekuren op locatie en fysieke trainingen. Voor meer informatie </w:t>
      </w:r>
      <w:proofErr w:type="gramStart"/>
      <w:r w:rsidRPr="3C8E6364">
        <w:rPr>
          <w:rFonts w:eastAsiaTheme="minorEastAsia"/>
          <w:sz w:val="21"/>
          <w:szCs w:val="21"/>
        </w:rPr>
        <w:t>zie</w:t>
      </w:r>
      <w:proofErr w:type="gramEnd"/>
      <w:r w:rsidRPr="3C8E6364">
        <w:rPr>
          <w:rFonts w:eastAsiaTheme="minorEastAsia"/>
          <w:sz w:val="21"/>
          <w:szCs w:val="21"/>
        </w:rPr>
        <w:t xml:space="preserve"> </w:t>
      </w:r>
      <w:hyperlink r:id="rId8">
        <w:r w:rsidRPr="3C8E6364">
          <w:rPr>
            <w:rStyle w:val="Hyperlink"/>
            <w:rFonts w:eastAsiaTheme="minorEastAsia"/>
            <w:color w:val="auto"/>
            <w:sz w:val="21"/>
            <w:szCs w:val="21"/>
          </w:rPr>
          <w:t>www.sks-fysiotherapie.nl</w:t>
        </w:r>
      </w:hyperlink>
      <w:r w:rsidRPr="3C8E6364">
        <w:rPr>
          <w:rFonts w:eastAsiaTheme="minorEastAsia"/>
          <w:sz w:val="21"/>
          <w:szCs w:val="21"/>
        </w:rPr>
        <w:t>.</w:t>
      </w:r>
    </w:p>
    <w:p w14:paraId="5F6CC1FA" w14:textId="35025576" w:rsidR="4DFF3A0A" w:rsidRDefault="4DFF3A0A" w:rsidP="4697C494">
      <w:pPr>
        <w:rPr>
          <w:rFonts w:eastAsiaTheme="minorEastAsia"/>
          <w:b/>
          <w:bCs/>
          <w:i/>
          <w:iCs/>
          <w:color w:val="333333"/>
          <w:sz w:val="21"/>
          <w:szCs w:val="21"/>
        </w:rPr>
      </w:pPr>
      <w:r w:rsidRPr="4697C494">
        <w:rPr>
          <w:rFonts w:eastAsiaTheme="minorEastAsia"/>
          <w:b/>
          <w:bCs/>
          <w:i/>
          <w:iCs/>
          <w:color w:val="333333"/>
          <w:sz w:val="21"/>
          <w:szCs w:val="21"/>
        </w:rPr>
        <w:t>Blessurepreventie</w:t>
      </w:r>
    </w:p>
    <w:p w14:paraId="465C1A66" w14:textId="691A0596" w:rsidR="4DFF3A0A" w:rsidRDefault="4DFF3A0A" w:rsidP="59A12C4A">
      <w:pPr>
        <w:rPr>
          <w:rFonts w:eastAsiaTheme="minorEastAsia"/>
          <w:color w:val="333333"/>
          <w:sz w:val="21"/>
          <w:szCs w:val="21"/>
        </w:rPr>
      </w:pPr>
      <w:r w:rsidRPr="59A12C4A">
        <w:rPr>
          <w:rFonts w:eastAsiaTheme="minorEastAsia"/>
          <w:color w:val="333333"/>
          <w:sz w:val="21"/>
          <w:szCs w:val="21"/>
        </w:rPr>
        <w:t>Ook het voorkomen van blessures is een belangrijk doel van de samenwerking. Mocht je als speler, trainer, of ouder/verzorger vragen hebben dan zijn jullie van harte welkom op contact op te nemen.</w:t>
      </w:r>
    </w:p>
    <w:p w14:paraId="4F853112" w14:textId="5CFA17D3" w:rsidR="4697C494" w:rsidRDefault="4697C494" w:rsidP="4697C494"/>
    <w:sectPr w:rsidR="4697C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65F1"/>
    <w:multiLevelType w:val="hybridMultilevel"/>
    <w:tmpl w:val="09A0813E"/>
    <w:lvl w:ilvl="0" w:tplc="98266062">
      <w:start w:val="1"/>
      <w:numFmt w:val="bullet"/>
      <w:lvlText w:val=""/>
      <w:lvlJc w:val="left"/>
      <w:pPr>
        <w:ind w:left="720" w:hanging="360"/>
      </w:pPr>
      <w:rPr>
        <w:rFonts w:ascii="Symbol" w:hAnsi="Symbol" w:hint="default"/>
      </w:rPr>
    </w:lvl>
    <w:lvl w:ilvl="1" w:tplc="11006EF6">
      <w:start w:val="1"/>
      <w:numFmt w:val="bullet"/>
      <w:lvlText w:val="o"/>
      <w:lvlJc w:val="left"/>
      <w:pPr>
        <w:ind w:left="1440" w:hanging="360"/>
      </w:pPr>
      <w:rPr>
        <w:rFonts w:ascii="Courier New" w:hAnsi="Courier New" w:hint="default"/>
      </w:rPr>
    </w:lvl>
    <w:lvl w:ilvl="2" w:tplc="65C49ABC">
      <w:start w:val="1"/>
      <w:numFmt w:val="bullet"/>
      <w:lvlText w:val=""/>
      <w:lvlJc w:val="left"/>
      <w:pPr>
        <w:ind w:left="2160" w:hanging="360"/>
      </w:pPr>
      <w:rPr>
        <w:rFonts w:ascii="Wingdings" w:hAnsi="Wingdings" w:hint="default"/>
      </w:rPr>
    </w:lvl>
    <w:lvl w:ilvl="3" w:tplc="CBAC2C9C">
      <w:start w:val="1"/>
      <w:numFmt w:val="bullet"/>
      <w:lvlText w:val=""/>
      <w:lvlJc w:val="left"/>
      <w:pPr>
        <w:ind w:left="2880" w:hanging="360"/>
      </w:pPr>
      <w:rPr>
        <w:rFonts w:ascii="Symbol" w:hAnsi="Symbol" w:hint="default"/>
      </w:rPr>
    </w:lvl>
    <w:lvl w:ilvl="4" w:tplc="D020FBDA">
      <w:start w:val="1"/>
      <w:numFmt w:val="bullet"/>
      <w:lvlText w:val="o"/>
      <w:lvlJc w:val="left"/>
      <w:pPr>
        <w:ind w:left="3600" w:hanging="360"/>
      </w:pPr>
      <w:rPr>
        <w:rFonts w:ascii="Courier New" w:hAnsi="Courier New" w:hint="default"/>
      </w:rPr>
    </w:lvl>
    <w:lvl w:ilvl="5" w:tplc="6EFC1134">
      <w:start w:val="1"/>
      <w:numFmt w:val="bullet"/>
      <w:lvlText w:val=""/>
      <w:lvlJc w:val="left"/>
      <w:pPr>
        <w:ind w:left="4320" w:hanging="360"/>
      </w:pPr>
      <w:rPr>
        <w:rFonts w:ascii="Wingdings" w:hAnsi="Wingdings" w:hint="default"/>
      </w:rPr>
    </w:lvl>
    <w:lvl w:ilvl="6" w:tplc="6AFCA8FA">
      <w:start w:val="1"/>
      <w:numFmt w:val="bullet"/>
      <w:lvlText w:val=""/>
      <w:lvlJc w:val="left"/>
      <w:pPr>
        <w:ind w:left="5040" w:hanging="360"/>
      </w:pPr>
      <w:rPr>
        <w:rFonts w:ascii="Symbol" w:hAnsi="Symbol" w:hint="default"/>
      </w:rPr>
    </w:lvl>
    <w:lvl w:ilvl="7" w:tplc="F7DE8C96">
      <w:start w:val="1"/>
      <w:numFmt w:val="bullet"/>
      <w:lvlText w:val="o"/>
      <w:lvlJc w:val="left"/>
      <w:pPr>
        <w:ind w:left="5760" w:hanging="360"/>
      </w:pPr>
      <w:rPr>
        <w:rFonts w:ascii="Courier New" w:hAnsi="Courier New" w:hint="default"/>
      </w:rPr>
    </w:lvl>
    <w:lvl w:ilvl="8" w:tplc="FE2A43A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1D0E4"/>
    <w:rsid w:val="007A5282"/>
    <w:rsid w:val="00C26E74"/>
    <w:rsid w:val="02E37FD2"/>
    <w:rsid w:val="037029BC"/>
    <w:rsid w:val="03E92DE7"/>
    <w:rsid w:val="05527077"/>
    <w:rsid w:val="0575D5AD"/>
    <w:rsid w:val="05B4078B"/>
    <w:rsid w:val="0711A60E"/>
    <w:rsid w:val="08801446"/>
    <w:rsid w:val="08DA767C"/>
    <w:rsid w:val="098B0803"/>
    <w:rsid w:val="0993338B"/>
    <w:rsid w:val="0B26D864"/>
    <w:rsid w:val="0BEA5129"/>
    <w:rsid w:val="0C91B43D"/>
    <w:rsid w:val="0CC2A8C5"/>
    <w:rsid w:val="0CD7E36D"/>
    <w:rsid w:val="0E5E7926"/>
    <w:rsid w:val="0ED62D6D"/>
    <w:rsid w:val="0F49B800"/>
    <w:rsid w:val="0FA2BF53"/>
    <w:rsid w:val="1097DFE0"/>
    <w:rsid w:val="123C6ADB"/>
    <w:rsid w:val="12923DA4"/>
    <w:rsid w:val="13AB5A96"/>
    <w:rsid w:val="14C5F409"/>
    <w:rsid w:val="14EE3831"/>
    <w:rsid w:val="15543445"/>
    <w:rsid w:val="158A9BA9"/>
    <w:rsid w:val="1775ECF4"/>
    <w:rsid w:val="18F65BF2"/>
    <w:rsid w:val="19C54AD1"/>
    <w:rsid w:val="19DC66AD"/>
    <w:rsid w:val="1B153801"/>
    <w:rsid w:val="1BEC828A"/>
    <w:rsid w:val="1CADC575"/>
    <w:rsid w:val="1F5CF256"/>
    <w:rsid w:val="1F67C950"/>
    <w:rsid w:val="1FC6EBCD"/>
    <w:rsid w:val="200B101B"/>
    <w:rsid w:val="21ACDF49"/>
    <w:rsid w:val="229F6A12"/>
    <w:rsid w:val="2433ECF6"/>
    <w:rsid w:val="25137FB0"/>
    <w:rsid w:val="254D8FB2"/>
    <w:rsid w:val="2714924D"/>
    <w:rsid w:val="2759B2D8"/>
    <w:rsid w:val="277F932D"/>
    <w:rsid w:val="285EA79C"/>
    <w:rsid w:val="2879BE57"/>
    <w:rsid w:val="296DCE13"/>
    <w:rsid w:val="2BC4184A"/>
    <w:rsid w:val="2BFD6167"/>
    <w:rsid w:val="2CD55CEC"/>
    <w:rsid w:val="2E2BA65C"/>
    <w:rsid w:val="2FC6B554"/>
    <w:rsid w:val="3155676C"/>
    <w:rsid w:val="32B721BB"/>
    <w:rsid w:val="3617C53A"/>
    <w:rsid w:val="369AC927"/>
    <w:rsid w:val="37B3959B"/>
    <w:rsid w:val="38237A5B"/>
    <w:rsid w:val="38369988"/>
    <w:rsid w:val="38C7F43D"/>
    <w:rsid w:val="3A3A1C5F"/>
    <w:rsid w:val="3A78AE88"/>
    <w:rsid w:val="3C8E6364"/>
    <w:rsid w:val="3CDE5118"/>
    <w:rsid w:val="3DDCB7BB"/>
    <w:rsid w:val="40059FC9"/>
    <w:rsid w:val="4071B3B7"/>
    <w:rsid w:val="40E38C58"/>
    <w:rsid w:val="40FC6AA3"/>
    <w:rsid w:val="411C5FA7"/>
    <w:rsid w:val="41C77EFF"/>
    <w:rsid w:val="420267E2"/>
    <w:rsid w:val="42C0B55A"/>
    <w:rsid w:val="42D2B63E"/>
    <w:rsid w:val="42F64842"/>
    <w:rsid w:val="43C4FE30"/>
    <w:rsid w:val="441DF417"/>
    <w:rsid w:val="456B3398"/>
    <w:rsid w:val="45D48663"/>
    <w:rsid w:val="461E0000"/>
    <w:rsid w:val="4697C494"/>
    <w:rsid w:val="48E0CD62"/>
    <w:rsid w:val="496589C6"/>
    <w:rsid w:val="4A1658E3"/>
    <w:rsid w:val="4B015A27"/>
    <w:rsid w:val="4BE87983"/>
    <w:rsid w:val="4C0DEBC0"/>
    <w:rsid w:val="4CA90CC6"/>
    <w:rsid w:val="4DFF3A0A"/>
    <w:rsid w:val="4FB43BC1"/>
    <w:rsid w:val="500F5CAC"/>
    <w:rsid w:val="517EC2B1"/>
    <w:rsid w:val="52FB3A3B"/>
    <w:rsid w:val="540B1A5A"/>
    <w:rsid w:val="54238009"/>
    <w:rsid w:val="56AB25D7"/>
    <w:rsid w:val="571EA764"/>
    <w:rsid w:val="57A249DF"/>
    <w:rsid w:val="58BA77C5"/>
    <w:rsid w:val="58F6F12C"/>
    <w:rsid w:val="59201912"/>
    <w:rsid w:val="59A12C4A"/>
    <w:rsid w:val="59ED7E9C"/>
    <w:rsid w:val="5A04218F"/>
    <w:rsid w:val="5B06431A"/>
    <w:rsid w:val="5B4D3B63"/>
    <w:rsid w:val="5B93FC65"/>
    <w:rsid w:val="5C2E91EE"/>
    <w:rsid w:val="5C723BC3"/>
    <w:rsid w:val="5CE90BC4"/>
    <w:rsid w:val="5D19AD41"/>
    <w:rsid w:val="5DB139F2"/>
    <w:rsid w:val="5F29B949"/>
    <w:rsid w:val="60B80D24"/>
    <w:rsid w:val="622E0CB1"/>
    <w:rsid w:val="62FB5CEC"/>
    <w:rsid w:val="6332F5CA"/>
    <w:rsid w:val="63370F17"/>
    <w:rsid w:val="638043A5"/>
    <w:rsid w:val="64AD2560"/>
    <w:rsid w:val="67B5843C"/>
    <w:rsid w:val="684BDF2B"/>
    <w:rsid w:val="68B1D0E4"/>
    <w:rsid w:val="6A97AA80"/>
    <w:rsid w:val="6BE7650E"/>
    <w:rsid w:val="6C8B0EC2"/>
    <w:rsid w:val="6DB53F82"/>
    <w:rsid w:val="70858DBC"/>
    <w:rsid w:val="720406C7"/>
    <w:rsid w:val="726642FE"/>
    <w:rsid w:val="72786B2C"/>
    <w:rsid w:val="72B0823A"/>
    <w:rsid w:val="730CFA54"/>
    <w:rsid w:val="752EA0C9"/>
    <w:rsid w:val="75D727F8"/>
    <w:rsid w:val="77F015D1"/>
    <w:rsid w:val="7A107230"/>
    <w:rsid w:val="7A9B0C03"/>
    <w:rsid w:val="7CC5AD57"/>
    <w:rsid w:val="7F887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paragraph" w:styleId="Ballontekst">
    <w:name w:val="Balloon Text"/>
    <w:basedOn w:val="Standaard"/>
    <w:link w:val="BallontekstChar"/>
    <w:uiPriority w:val="99"/>
    <w:semiHidden/>
    <w:unhideWhenUsed/>
    <w:rsid w:val="00C26E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6E74"/>
    <w:rPr>
      <w:rFonts w:ascii="Tahoma" w:hAnsi="Tahoma" w:cs="Tahoma"/>
      <w:sz w:val="16"/>
      <w:szCs w:val="16"/>
    </w:rPr>
  </w:style>
  <w:style w:type="paragraph" w:styleId="Normaalweb">
    <w:name w:val="Normal (Web)"/>
    <w:basedOn w:val="Standaard"/>
    <w:uiPriority w:val="99"/>
    <w:semiHidden/>
    <w:unhideWhenUsed/>
    <w:rsid w:val="00C26E7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paragraph" w:styleId="Ballontekst">
    <w:name w:val="Balloon Text"/>
    <w:basedOn w:val="Standaard"/>
    <w:link w:val="BallontekstChar"/>
    <w:uiPriority w:val="99"/>
    <w:semiHidden/>
    <w:unhideWhenUsed/>
    <w:rsid w:val="00C26E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6E74"/>
    <w:rPr>
      <w:rFonts w:ascii="Tahoma" w:hAnsi="Tahoma" w:cs="Tahoma"/>
      <w:sz w:val="16"/>
      <w:szCs w:val="16"/>
    </w:rPr>
  </w:style>
  <w:style w:type="paragraph" w:styleId="Normaalweb">
    <w:name w:val="Normal (Web)"/>
    <w:basedOn w:val="Standaard"/>
    <w:uiPriority w:val="99"/>
    <w:semiHidden/>
    <w:unhideWhenUsed/>
    <w:rsid w:val="00C26E7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www.sks-fysiotherapie.nl%2F&amp;data=02%7C01%7C%7C96a513ed23d94ca4b99808d76b706084%7C84df9e7fe9f640afb435aaaaaaaaaaaa%7C1%7C0%7C637096002706820924&amp;sdata=ZVkrpvoaI70lPdcG61BA5qGUdPZMkkpczuPl%2B49I7mc%3D&amp;reserved=0" TargetMode="External"/><Relationship Id="rId3" Type="http://schemas.microsoft.com/office/2007/relationships/stylesWithEffects" Target="stylesWithEffects.xml"/><Relationship Id="rId7" Type="http://schemas.openxmlformats.org/officeDocument/2006/relationships/hyperlink" Target="https://inplannen.spotonmedic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1964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Fictorie</dc:creator>
  <cp:keywords/>
  <dc:description/>
  <cp:lastModifiedBy>Gebruiker</cp:lastModifiedBy>
  <cp:revision>2</cp:revision>
  <dcterms:created xsi:type="dcterms:W3CDTF">2021-08-27T05:50:00Z</dcterms:created>
  <dcterms:modified xsi:type="dcterms:W3CDTF">2025-02-27T08:55:00Z</dcterms:modified>
</cp:coreProperties>
</file>